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26"/>
      </w:tblGrid>
      <w:tr w:rsidR="009F2C42" w:rsidRPr="00226F7A" w:rsidTr="009F2C42">
        <w:trPr>
          <w:trHeight w:val="710"/>
        </w:trPr>
        <w:tc>
          <w:tcPr>
            <w:tcW w:w="1021" w:type="dxa"/>
            <w:tcBorders>
              <w:top w:val="single" w:sz="4" w:space="0" w:color="auto"/>
              <w:left w:val="single" w:sz="4" w:space="0" w:color="auto"/>
              <w:right w:val="single" w:sz="4" w:space="0" w:color="auto"/>
            </w:tcBorders>
            <w:vAlign w:val="center"/>
          </w:tcPr>
          <w:p w:rsidR="009F2C42" w:rsidRPr="00226F7A" w:rsidRDefault="009F2C42" w:rsidP="009F2C42">
            <w:pPr>
              <w:jc w:val="center"/>
            </w:pPr>
            <w:proofErr w:type="spellStart"/>
            <w:r w:rsidRPr="00D32CEA">
              <w:rPr>
                <w:rFonts w:hint="eastAsia"/>
                <w:sz w:val="20"/>
              </w:rPr>
              <w:t>登録番号</w:t>
            </w:r>
            <w:proofErr w:type="spellEnd"/>
          </w:p>
        </w:tc>
        <w:tc>
          <w:tcPr>
            <w:tcW w:w="2526" w:type="dxa"/>
            <w:tcBorders>
              <w:left w:val="single" w:sz="4" w:space="0" w:color="auto"/>
            </w:tcBorders>
            <w:shd w:val="clear" w:color="auto" w:fill="auto"/>
          </w:tcPr>
          <w:p w:rsidR="009F2C42" w:rsidRPr="00226F7A" w:rsidRDefault="009F2C42" w:rsidP="009F2C42">
            <w:pPr>
              <w:widowControl/>
            </w:pPr>
          </w:p>
        </w:tc>
      </w:tr>
    </w:tbl>
    <w:p w:rsidR="005A6941" w:rsidRDefault="005A6941" w:rsidP="005A6941">
      <w:pPr>
        <w:pStyle w:val="a3"/>
        <w:ind w:left="0"/>
        <w:jc w:val="center"/>
        <w:rPr>
          <w:rFonts w:asciiTheme="majorEastAsia" w:eastAsiaTheme="majorEastAsia" w:hAnsiTheme="majorEastAsia"/>
          <w:b/>
          <w:spacing w:val="-136"/>
          <w:sz w:val="34"/>
          <w:lang w:eastAsia="ja-JP"/>
        </w:rPr>
      </w:pPr>
      <w:r>
        <w:rPr>
          <w:rFonts w:asciiTheme="majorEastAsia" w:eastAsiaTheme="majorEastAsia" w:hAnsiTheme="majorEastAsia" w:cs="PMingLiU" w:hint="eastAsia"/>
          <w:b/>
          <w:color w:val="231F20"/>
          <w:spacing w:val="34"/>
          <w:sz w:val="34"/>
          <w:szCs w:val="22"/>
          <w:lang w:eastAsia="ja-JP"/>
        </w:rPr>
        <w:t xml:space="preserve">　　　　　　</w:t>
      </w:r>
      <w:r w:rsidR="002F0FA5" w:rsidRPr="002F0FA5">
        <w:rPr>
          <w:rFonts w:asciiTheme="majorEastAsia" w:eastAsiaTheme="majorEastAsia" w:hAnsiTheme="majorEastAsia"/>
          <w:noProof/>
          <w:color w:val="231F20"/>
          <w:lang w:eastAsia="ja-JP"/>
        </w:rPr>
        <mc:AlternateContent>
          <mc:Choice Requires="wps">
            <w:drawing>
              <wp:anchor distT="0" distB="0" distL="114300" distR="114300" simplePos="0" relativeHeight="503303344" behindDoc="0" locked="0" layoutInCell="1" allowOverlap="1">
                <wp:simplePos x="0" y="0"/>
                <wp:positionH relativeFrom="column">
                  <wp:posOffset>-36830</wp:posOffset>
                </wp:positionH>
                <wp:positionV relativeFrom="page">
                  <wp:posOffset>330200</wp:posOffset>
                </wp:positionV>
                <wp:extent cx="520700" cy="457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457200"/>
                        </a:xfrm>
                        <a:prstGeom prst="rect">
                          <a:avLst/>
                        </a:prstGeom>
                        <a:noFill/>
                        <a:ln w="9525">
                          <a:noFill/>
                          <a:miter lim="800000"/>
                          <a:headEnd/>
                          <a:tailEnd/>
                        </a:ln>
                      </wps:spPr>
                      <wps:txbx>
                        <w:txbxContent>
                          <w:p w:rsidR="002F0FA5" w:rsidRPr="002F0FA5" w:rsidRDefault="002F0FA5" w:rsidP="002F0FA5">
                            <w:pPr>
                              <w:jc w:val="center"/>
                              <w:rPr>
                                <w:rFonts w:asciiTheme="majorEastAsia" w:eastAsiaTheme="majorEastAsia" w:hAnsiTheme="majorEastAsia"/>
                                <w:sz w:val="36"/>
                                <w:lang w:eastAsia="ja-JP"/>
                              </w:rPr>
                            </w:pPr>
                            <w:r w:rsidRPr="002F0FA5">
                              <w:rPr>
                                <w:rFonts w:asciiTheme="majorEastAsia" w:eastAsiaTheme="majorEastAsia" w:hAnsiTheme="majorEastAsia" w:hint="eastAsia"/>
                                <w:sz w:val="36"/>
                                <w:lang w:eastAsia="ja-JP"/>
                              </w:rPr>
                              <w:t>②</w:t>
                            </w:r>
                          </w:p>
                        </w:txbxContent>
                      </wps:txbx>
                      <wps:bodyPr rot="0" vert="horz" wrap="square" lIns="91440" tIns="45720" rIns="91440" bIns="45720" anchor="t" anchorCtr="0">
                        <a:noAutofit/>
                      </wps:bodyPr>
                    </wps:wsp>
                  </a:graphicData>
                </a:graphic>
              </wp:anchor>
            </w:drawing>
          </mc:Choice>
          <mc:Fallback>
            <w:pict>
              <v:shape id="テキスト ボックス 2" o:spid="_x0000_s1027" type="#_x0000_t202" style="position:absolute;left:0;text-align:left;margin-left:-2.9pt;margin-top:26pt;width:41pt;height:36pt;z-index:5033033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" filled="f" stroked="f">
                <v:textbox>
                  <w:txbxContent>
                    <w:p w:rsidR="002F0FA5" w:rsidRPr="002F0FA5" w:rsidRDefault="002F0FA5" w:rsidP="002F0FA5">
                      <w:pPr>
                        <w:jc w:val="center"/>
                        <w:rPr>
                          <w:rFonts w:asciiTheme="majorEastAsia" w:eastAsiaTheme="majorEastAsia" w:hAnsiTheme="majorEastAsia"/>
                          <w:sz w:val="36"/>
                          <w:lang w:eastAsia="ja-JP"/>
                        </w:rPr>
                      </w:pPr>
                      <w:r w:rsidRPr="002F0FA5">
                        <w:rPr>
                          <w:rFonts w:asciiTheme="majorEastAsia" w:eastAsiaTheme="majorEastAsia" w:hAnsiTheme="majorEastAsia" w:hint="eastAsia"/>
                          <w:sz w:val="36"/>
                          <w:lang w:eastAsia="ja-JP"/>
                        </w:rPr>
                        <w:t>②</w:t>
                      </w:r>
                    </w:p>
                  </w:txbxContent>
                </v:textbox>
                <w10:wrap type="square" anchory="page"/>
              </v:shape>
            </w:pict>
          </mc:Fallback>
        </mc:AlternateContent>
      </w:r>
      <w:r w:rsidR="009D3319" w:rsidRPr="00F913B3">
        <w:rPr>
          <w:rFonts w:asciiTheme="majorEastAsia" w:eastAsiaTheme="majorEastAsia" w:hAnsiTheme="majorEastAsia" w:hint="eastAsia"/>
          <w:b/>
          <w:spacing w:val="34"/>
          <w:sz w:val="34"/>
          <w:lang w:eastAsia="ja-JP"/>
        </w:rPr>
        <w:t>医師連</w:t>
      </w:r>
      <w:r w:rsidR="009D3319" w:rsidRPr="00F913B3">
        <w:rPr>
          <w:rFonts w:asciiTheme="majorEastAsia" w:eastAsiaTheme="majorEastAsia" w:hAnsiTheme="majorEastAsia" w:hint="eastAsia"/>
          <w:b/>
          <w:sz w:val="34"/>
          <w:lang w:eastAsia="ja-JP"/>
        </w:rPr>
        <w:t>絡</w:t>
      </w:r>
      <w:r w:rsidR="009D3319" w:rsidRPr="00F913B3">
        <w:rPr>
          <w:rFonts w:asciiTheme="majorEastAsia" w:eastAsiaTheme="majorEastAsia" w:hAnsiTheme="majorEastAsia" w:hint="eastAsia"/>
          <w:b/>
          <w:spacing w:val="-136"/>
          <w:sz w:val="34"/>
          <w:lang w:eastAsia="ja-JP"/>
        </w:rPr>
        <w:t>票</w:t>
      </w:r>
    </w:p>
    <w:p w:rsidR="002F0FA5" w:rsidRPr="005A6941" w:rsidRDefault="005A6941" w:rsidP="005A6941">
      <w:pPr>
        <w:pStyle w:val="a3"/>
        <w:ind w:left="0"/>
        <w:jc w:val="center"/>
        <w:rPr>
          <w:rFonts w:asciiTheme="majorEastAsia" w:eastAsiaTheme="majorEastAsia" w:hAnsiTheme="majorEastAsia"/>
          <w:lang w:eastAsia="ja-JP"/>
        </w:rPr>
      </w:pPr>
      <w:r>
        <w:rPr>
          <w:rFonts w:asciiTheme="majorEastAsia" w:eastAsiaTheme="majorEastAsia" w:hAnsiTheme="majorEastAsia" w:hint="eastAsia"/>
          <w:b/>
          <w:spacing w:val="34"/>
          <w:sz w:val="34"/>
          <w:lang w:eastAsia="ja-JP"/>
        </w:rPr>
        <w:t xml:space="preserve">　　　　　　　</w:t>
      </w:r>
      <w:r w:rsidR="009D3319" w:rsidRPr="00F913B3">
        <w:rPr>
          <w:rFonts w:asciiTheme="majorEastAsia" w:eastAsiaTheme="majorEastAsia" w:hAnsiTheme="majorEastAsia" w:hint="eastAsia"/>
          <w:b/>
          <w:spacing w:val="34"/>
          <w:sz w:val="34"/>
          <w:lang w:eastAsia="ja-JP"/>
        </w:rPr>
        <w:t>（医師記載用</w:t>
      </w:r>
      <w:r w:rsidR="009D3319" w:rsidRPr="00F913B3">
        <w:rPr>
          <w:rFonts w:asciiTheme="majorEastAsia" w:eastAsiaTheme="majorEastAsia" w:hAnsiTheme="majorEastAsia" w:hint="eastAsia"/>
          <w:b/>
          <w:sz w:val="34"/>
          <w:lang w:eastAsia="ja-JP"/>
        </w:rPr>
        <w:t>）</w:t>
      </w:r>
    </w:p>
    <w:p w:rsidR="009D3319" w:rsidRDefault="002F0FA5" w:rsidP="00F57981">
      <w:pPr>
        <w:pStyle w:val="a3"/>
        <w:spacing w:before="44" w:line="286" w:lineRule="auto"/>
        <w:ind w:left="0" w:rightChars="200" w:right="440" w:firstLineChars="400" w:firstLine="720"/>
        <w:rPr>
          <w:rFonts w:asciiTheme="majorEastAsia" w:eastAsiaTheme="majorEastAsia" w:hAnsiTheme="majorEastAsia"/>
          <w:color w:val="231F20"/>
          <w:lang w:eastAsia="ja-JP"/>
        </w:rPr>
      </w:pPr>
      <w:r>
        <w:rPr>
          <w:rFonts w:asciiTheme="majorEastAsia" w:eastAsiaTheme="majorEastAsia" w:hAnsiTheme="majorEastAsia"/>
          <w:color w:val="231F20"/>
          <w:lang w:eastAsia="ja-JP"/>
        </w:rPr>
        <w:t>病</w:t>
      </w:r>
      <w:r>
        <w:rPr>
          <w:rFonts w:asciiTheme="majorEastAsia" w:eastAsiaTheme="majorEastAsia" w:hAnsiTheme="majorEastAsia" w:hint="eastAsia"/>
          <w:color w:val="231F20"/>
          <w:lang w:eastAsia="ja-JP"/>
        </w:rPr>
        <w:t>後</w:t>
      </w:r>
      <w:r w:rsidR="009D3319" w:rsidRPr="00F913B3">
        <w:rPr>
          <w:rFonts w:asciiTheme="majorEastAsia" w:eastAsiaTheme="majorEastAsia" w:hAnsiTheme="majorEastAsia"/>
          <w:color w:val="231F20"/>
          <w:lang w:eastAsia="ja-JP"/>
        </w:rPr>
        <w:t>保育を利用する際に</w:t>
      </w:r>
      <w:r w:rsidR="009D3319" w:rsidRPr="00F913B3">
        <w:rPr>
          <w:rFonts w:asciiTheme="majorEastAsia" w:eastAsiaTheme="majorEastAsia" w:hAnsiTheme="majorEastAsia"/>
          <w:color w:val="231F20"/>
          <w:spacing w:val="-90"/>
          <w:lang w:eastAsia="ja-JP"/>
        </w:rPr>
        <w:t>、</w:t>
      </w:r>
      <w:r w:rsidR="009D3319" w:rsidRPr="00F913B3">
        <w:rPr>
          <w:rFonts w:asciiTheme="majorEastAsia" w:eastAsiaTheme="majorEastAsia" w:hAnsiTheme="majorEastAsia"/>
          <w:color w:val="231F20"/>
          <w:lang w:eastAsia="ja-JP"/>
        </w:rPr>
        <w:t>お子さまに関する診療情報をかかりつけの医師に記入していただく書類です。</w:t>
      </w:r>
    </w:p>
    <w:p w:rsidR="009D3319" w:rsidRPr="00F913B3" w:rsidRDefault="002F0FA5" w:rsidP="00F57981">
      <w:pPr>
        <w:pStyle w:val="a3"/>
        <w:spacing w:before="44" w:line="286" w:lineRule="auto"/>
        <w:ind w:leftChars="50" w:rightChars="200" w:right="440" w:firstLineChars="350" w:firstLine="630"/>
        <w:rPr>
          <w:rFonts w:asciiTheme="majorEastAsia" w:eastAsiaTheme="majorEastAsia" w:hAnsiTheme="majorEastAsia"/>
          <w:lang w:eastAsia="ja-JP"/>
        </w:rPr>
      </w:pPr>
      <w:r>
        <w:rPr>
          <w:rFonts w:asciiTheme="majorEastAsia" w:eastAsiaTheme="majorEastAsia" w:hAnsiTheme="majorEastAsia"/>
          <w:color w:val="231F20"/>
          <w:lang w:eastAsia="ja-JP"/>
        </w:rPr>
        <w:t>病</w:t>
      </w:r>
      <w:r>
        <w:rPr>
          <w:rFonts w:asciiTheme="majorEastAsia" w:eastAsiaTheme="majorEastAsia" w:hAnsiTheme="majorEastAsia" w:hint="eastAsia"/>
          <w:color w:val="231F20"/>
          <w:lang w:eastAsia="ja-JP"/>
        </w:rPr>
        <w:t>後</w:t>
      </w:r>
      <w:r w:rsidR="009D3319" w:rsidRPr="00F913B3">
        <w:rPr>
          <w:rFonts w:asciiTheme="majorEastAsia" w:eastAsiaTheme="majorEastAsia" w:hAnsiTheme="majorEastAsia"/>
          <w:color w:val="231F20"/>
          <w:lang w:eastAsia="ja-JP"/>
        </w:rPr>
        <w:t>保育当日にお持ちください。</w:t>
      </w:r>
    </w:p>
    <w:p w:rsidR="009D3319" w:rsidRPr="00F913B3" w:rsidRDefault="009D3319" w:rsidP="009D3319">
      <w:pPr>
        <w:tabs>
          <w:tab w:val="left" w:pos="799"/>
          <w:tab w:val="left" w:pos="1599"/>
        </w:tabs>
        <w:spacing w:line="250" w:lineRule="exact"/>
        <w:ind w:right="928"/>
        <w:jc w:val="right"/>
        <w:rPr>
          <w:rFonts w:asciiTheme="majorEastAsia" w:eastAsiaTheme="majorEastAsia" w:hAnsiTheme="majorEastAsia"/>
          <w:sz w:val="20"/>
        </w:rPr>
      </w:pPr>
      <w:r w:rsidRPr="00F913B3">
        <w:rPr>
          <w:rFonts w:asciiTheme="majorEastAsia" w:eastAsiaTheme="majorEastAsia" w:hAnsiTheme="majorEastAsia"/>
          <w:color w:val="231F20"/>
          <w:sz w:val="20"/>
        </w:rPr>
        <w:t>年</w:t>
      </w:r>
      <w:r w:rsidRPr="00F913B3">
        <w:rPr>
          <w:rFonts w:asciiTheme="majorEastAsia" w:eastAsiaTheme="majorEastAsia" w:hAnsiTheme="majorEastAsia"/>
          <w:color w:val="231F20"/>
          <w:sz w:val="20"/>
        </w:rPr>
        <w:tab/>
        <w:t>月</w:t>
      </w:r>
      <w:r w:rsidRPr="00F913B3">
        <w:rPr>
          <w:rFonts w:asciiTheme="majorEastAsia" w:eastAsiaTheme="majorEastAsia" w:hAnsiTheme="majorEastAsia"/>
          <w:color w:val="231F20"/>
          <w:sz w:val="20"/>
        </w:rPr>
        <w:tab/>
        <w:t>日</w:t>
      </w:r>
    </w:p>
    <w:p w:rsidR="009D3319" w:rsidRPr="00F913B3" w:rsidRDefault="009D3319" w:rsidP="009D3319">
      <w:pPr>
        <w:spacing w:before="12"/>
        <w:rPr>
          <w:rFonts w:asciiTheme="majorEastAsia" w:eastAsiaTheme="majorEastAsia" w:hAnsiTheme="majorEastAsia"/>
          <w:sz w:val="12"/>
        </w:rPr>
      </w:pPr>
    </w:p>
    <w:tbl>
      <w:tblPr>
        <w:tblStyle w:val="TableNormal"/>
        <w:tblW w:w="0" w:type="auto"/>
        <w:tblInd w:w="261" w:type="dxa"/>
        <w:tblBorders>
          <w:top w:val="single" w:sz="18" w:space="0" w:color="231F20"/>
          <w:left w:val="single" w:sz="18" w:space="0" w:color="231F20"/>
          <w:bottom w:val="single" w:sz="18" w:space="0" w:color="231F20"/>
          <w:right w:val="single" w:sz="18" w:space="0" w:color="231F20"/>
        </w:tblBorders>
        <w:tblLayout w:type="fixed"/>
        <w:tblLook w:val="01E0" w:firstRow="1" w:lastRow="1" w:firstColumn="1" w:lastColumn="1" w:noHBand="0" w:noVBand="0"/>
      </w:tblPr>
      <w:tblGrid>
        <w:gridCol w:w="1134"/>
        <w:gridCol w:w="3553"/>
        <w:gridCol w:w="1150"/>
        <w:gridCol w:w="4652"/>
      </w:tblGrid>
      <w:tr w:rsidR="009D3319" w:rsidRPr="00F913B3" w:rsidTr="00971415">
        <w:trPr>
          <w:trHeight w:hRule="exact" w:val="349"/>
        </w:trPr>
        <w:tc>
          <w:tcPr>
            <w:tcW w:w="1134" w:type="dxa"/>
            <w:tcBorders>
              <w:top w:val="single" w:sz="18" w:space="0" w:color="231F20"/>
              <w:bottom w:val="dotted" w:sz="4" w:space="0" w:color="231F20"/>
              <w:right w:val="dotted" w:sz="4" w:space="0" w:color="231F20"/>
            </w:tcBorders>
            <w:shd w:val="clear" w:color="auto" w:fill="D1D3D4"/>
            <w:vAlign w:val="center"/>
          </w:tcPr>
          <w:p w:rsidR="009D3319" w:rsidRPr="00F913B3" w:rsidRDefault="009D3319" w:rsidP="00CB0E06">
            <w:pPr>
              <w:pStyle w:val="TableParagraph"/>
              <w:spacing w:before="5"/>
              <w:ind w:left="39" w:right="39"/>
              <w:jc w:val="center"/>
              <w:rPr>
                <w:rFonts w:asciiTheme="majorEastAsia" w:eastAsiaTheme="majorEastAsia" w:hAnsiTheme="majorEastAsia"/>
                <w:sz w:val="12"/>
              </w:rPr>
            </w:pPr>
            <w:proofErr w:type="spellStart"/>
            <w:r w:rsidRPr="00F913B3">
              <w:rPr>
                <w:rFonts w:asciiTheme="majorEastAsia" w:eastAsiaTheme="majorEastAsia" w:hAnsiTheme="majorEastAsia"/>
                <w:color w:val="231F20"/>
                <w:sz w:val="12"/>
              </w:rPr>
              <w:t>フリガナ</w:t>
            </w:r>
            <w:proofErr w:type="spellEnd"/>
          </w:p>
        </w:tc>
        <w:tc>
          <w:tcPr>
            <w:tcW w:w="3553" w:type="dxa"/>
            <w:tcBorders>
              <w:top w:val="single" w:sz="18" w:space="0" w:color="231F20"/>
              <w:left w:val="dotted" w:sz="4" w:space="0" w:color="231F20"/>
              <w:bottom w:val="dotted" w:sz="4" w:space="0" w:color="231F20"/>
              <w:right w:val="single" w:sz="18" w:space="0" w:color="auto"/>
            </w:tcBorders>
          </w:tcPr>
          <w:p w:rsidR="009D3319" w:rsidRPr="00F913B3" w:rsidRDefault="009D3319" w:rsidP="00CB0E06">
            <w:pPr>
              <w:rPr>
                <w:rFonts w:asciiTheme="majorEastAsia" w:eastAsiaTheme="majorEastAsia" w:hAnsiTheme="majorEastAsia"/>
              </w:rPr>
            </w:pPr>
          </w:p>
        </w:tc>
        <w:tc>
          <w:tcPr>
            <w:tcW w:w="1150" w:type="dxa"/>
            <w:vMerge w:val="restart"/>
            <w:tcBorders>
              <w:top w:val="single" w:sz="18" w:space="0" w:color="231F20"/>
              <w:left w:val="single" w:sz="18" w:space="0" w:color="auto"/>
              <w:bottom w:val="single" w:sz="18" w:space="0" w:color="231F20"/>
              <w:right w:val="dotted" w:sz="4" w:space="0" w:color="231F20"/>
            </w:tcBorders>
            <w:shd w:val="clear" w:color="auto" w:fill="D1D3D4"/>
            <w:vAlign w:val="center"/>
          </w:tcPr>
          <w:p w:rsidR="00C1333E" w:rsidRDefault="009D3319" w:rsidP="00C1333E">
            <w:pPr>
              <w:pStyle w:val="TableParagraph"/>
              <w:spacing w:before="78" w:line="220" w:lineRule="exact"/>
              <w:jc w:val="center"/>
              <w:rPr>
                <w:rFonts w:asciiTheme="majorEastAsia" w:eastAsiaTheme="majorEastAsia" w:hAnsiTheme="majorEastAsia"/>
                <w:b/>
                <w:color w:val="231F20"/>
                <w:spacing w:val="20"/>
                <w:sz w:val="20"/>
              </w:rPr>
            </w:pPr>
            <w:proofErr w:type="spellStart"/>
            <w:r w:rsidRPr="00C1333E">
              <w:rPr>
                <w:rFonts w:asciiTheme="majorEastAsia" w:eastAsiaTheme="majorEastAsia" w:hAnsiTheme="majorEastAsia"/>
                <w:b/>
                <w:color w:val="231F20"/>
                <w:spacing w:val="20"/>
                <w:sz w:val="20"/>
              </w:rPr>
              <w:t>病院名</w:t>
            </w:r>
            <w:proofErr w:type="spellEnd"/>
          </w:p>
          <w:p w:rsidR="009D3319" w:rsidRPr="00C1333E" w:rsidRDefault="009D3319" w:rsidP="00C1333E">
            <w:pPr>
              <w:pStyle w:val="TableParagraph"/>
              <w:spacing w:before="78" w:line="220" w:lineRule="exact"/>
              <w:jc w:val="center"/>
              <w:rPr>
                <w:rFonts w:asciiTheme="majorEastAsia" w:eastAsiaTheme="majorEastAsia" w:hAnsiTheme="majorEastAsia"/>
                <w:b/>
                <w:spacing w:val="20"/>
                <w:sz w:val="20"/>
              </w:rPr>
            </w:pPr>
            <w:proofErr w:type="spellStart"/>
            <w:r w:rsidRPr="00C1333E">
              <w:rPr>
                <w:rFonts w:asciiTheme="majorEastAsia" w:eastAsiaTheme="majorEastAsia" w:hAnsiTheme="majorEastAsia"/>
                <w:b/>
                <w:color w:val="231F20"/>
                <w:spacing w:val="20"/>
                <w:sz w:val="20"/>
              </w:rPr>
              <w:t>医師名</w:t>
            </w:r>
            <w:proofErr w:type="spellEnd"/>
          </w:p>
        </w:tc>
        <w:tc>
          <w:tcPr>
            <w:tcW w:w="4652" w:type="dxa"/>
            <w:vMerge w:val="restart"/>
            <w:tcBorders>
              <w:top w:val="single" w:sz="18" w:space="0" w:color="231F20"/>
              <w:left w:val="dotted" w:sz="4" w:space="0" w:color="231F20"/>
              <w:bottom w:val="single" w:sz="18" w:space="0" w:color="231F20"/>
            </w:tcBorders>
            <w:vAlign w:val="center"/>
          </w:tcPr>
          <w:p w:rsidR="009D3319" w:rsidRPr="00115E71" w:rsidRDefault="009D3319" w:rsidP="00CB0E06">
            <w:pPr>
              <w:pStyle w:val="TableParagraph"/>
              <w:wordWrap w:val="0"/>
              <w:spacing w:before="91"/>
              <w:ind w:right="252"/>
              <w:jc w:val="right"/>
              <w:rPr>
                <w:rFonts w:asciiTheme="majorEastAsia" w:eastAsiaTheme="majorEastAsia" w:hAnsiTheme="majorEastAsia"/>
                <w:sz w:val="18"/>
                <w:lang w:eastAsia="ja-JP"/>
              </w:rPr>
            </w:pPr>
            <w:r w:rsidRPr="00115E71">
              <w:rPr>
                <w:rFonts w:asciiTheme="majorEastAsia" w:eastAsiaTheme="majorEastAsia" w:hAnsiTheme="majorEastAsia" w:hint="eastAsia"/>
                <w:color w:val="231F20"/>
                <w:sz w:val="18"/>
                <w:lang w:eastAsia="ja-JP"/>
              </w:rPr>
              <w:t>㊞</w:t>
            </w:r>
          </w:p>
        </w:tc>
      </w:tr>
      <w:tr w:rsidR="009D3319" w:rsidRPr="00F913B3" w:rsidTr="00971415">
        <w:trPr>
          <w:trHeight w:hRule="exact" w:val="766"/>
        </w:trPr>
        <w:tc>
          <w:tcPr>
            <w:tcW w:w="1134" w:type="dxa"/>
            <w:tcBorders>
              <w:top w:val="dotted" w:sz="4" w:space="0" w:color="231F20"/>
              <w:bottom w:val="single" w:sz="18" w:space="0" w:color="231F20"/>
              <w:right w:val="dotted" w:sz="4" w:space="0" w:color="231F20"/>
            </w:tcBorders>
            <w:shd w:val="clear" w:color="auto" w:fill="D1D3D4"/>
            <w:vAlign w:val="center"/>
          </w:tcPr>
          <w:p w:rsidR="009D3319" w:rsidRPr="00D77C89" w:rsidRDefault="009D3319" w:rsidP="00CB0E06">
            <w:pPr>
              <w:pStyle w:val="TableParagraph"/>
              <w:spacing w:before="36"/>
              <w:ind w:left="39" w:right="39"/>
              <w:jc w:val="center"/>
              <w:rPr>
                <w:rFonts w:asciiTheme="majorEastAsia" w:eastAsiaTheme="majorEastAsia" w:hAnsiTheme="majorEastAsia"/>
                <w:b/>
                <w:sz w:val="18"/>
                <w:szCs w:val="18"/>
              </w:rPr>
            </w:pPr>
            <w:proofErr w:type="spellStart"/>
            <w:r w:rsidRPr="00D77C89">
              <w:rPr>
                <w:rFonts w:asciiTheme="majorEastAsia" w:eastAsiaTheme="majorEastAsia" w:hAnsiTheme="majorEastAsia"/>
                <w:b/>
                <w:color w:val="231F20"/>
                <w:sz w:val="18"/>
                <w:szCs w:val="18"/>
              </w:rPr>
              <w:t>お子さま氏名</w:t>
            </w:r>
            <w:proofErr w:type="spellEnd"/>
          </w:p>
        </w:tc>
        <w:tc>
          <w:tcPr>
            <w:tcW w:w="3553" w:type="dxa"/>
            <w:tcBorders>
              <w:top w:val="dotted" w:sz="4" w:space="0" w:color="231F20"/>
              <w:left w:val="dotted" w:sz="4" w:space="0" w:color="231F20"/>
              <w:bottom w:val="single" w:sz="18" w:space="0" w:color="231F20"/>
              <w:right w:val="single" w:sz="18" w:space="0" w:color="auto"/>
            </w:tcBorders>
          </w:tcPr>
          <w:p w:rsidR="009D3319" w:rsidRPr="00F913B3" w:rsidRDefault="009D3319" w:rsidP="00CB0E06">
            <w:pPr>
              <w:rPr>
                <w:rFonts w:asciiTheme="majorEastAsia" w:eastAsiaTheme="majorEastAsia" w:hAnsiTheme="majorEastAsia"/>
              </w:rPr>
            </w:pPr>
          </w:p>
        </w:tc>
        <w:tc>
          <w:tcPr>
            <w:tcW w:w="1150" w:type="dxa"/>
            <w:vMerge/>
            <w:tcBorders>
              <w:top w:val="dotted" w:sz="4" w:space="0" w:color="231F20"/>
              <w:left w:val="single" w:sz="18" w:space="0" w:color="auto"/>
              <w:bottom w:val="single" w:sz="18" w:space="0" w:color="231F20"/>
              <w:right w:val="dotted" w:sz="4" w:space="0" w:color="231F20"/>
            </w:tcBorders>
            <w:shd w:val="clear" w:color="auto" w:fill="D1D3D4"/>
          </w:tcPr>
          <w:p w:rsidR="009D3319" w:rsidRPr="00F913B3" w:rsidRDefault="009D3319" w:rsidP="00CB0E06">
            <w:pPr>
              <w:rPr>
                <w:rFonts w:asciiTheme="majorEastAsia" w:eastAsiaTheme="majorEastAsia" w:hAnsiTheme="majorEastAsia"/>
              </w:rPr>
            </w:pPr>
          </w:p>
        </w:tc>
        <w:tc>
          <w:tcPr>
            <w:tcW w:w="4652" w:type="dxa"/>
            <w:vMerge/>
            <w:tcBorders>
              <w:top w:val="dotted" w:sz="4" w:space="0" w:color="231F20"/>
              <w:left w:val="dotted" w:sz="4" w:space="0" w:color="231F20"/>
              <w:bottom w:val="single" w:sz="18" w:space="0" w:color="231F20"/>
            </w:tcBorders>
          </w:tcPr>
          <w:p w:rsidR="009D3319" w:rsidRPr="00F913B3" w:rsidRDefault="009D3319" w:rsidP="00CB0E06">
            <w:pPr>
              <w:rPr>
                <w:rFonts w:asciiTheme="majorEastAsia" w:eastAsiaTheme="majorEastAsia" w:hAnsiTheme="majorEastAsia"/>
              </w:rPr>
            </w:pPr>
          </w:p>
        </w:tc>
      </w:tr>
    </w:tbl>
    <w:p w:rsidR="009D3319" w:rsidRPr="00F913B3" w:rsidRDefault="009D3319" w:rsidP="009D3319">
      <w:pPr>
        <w:spacing w:before="9" w:line="100" w:lineRule="exact"/>
        <w:rPr>
          <w:rFonts w:asciiTheme="majorEastAsia" w:eastAsiaTheme="majorEastAsia" w:hAnsiTheme="majorEastAsia"/>
          <w:sz w:val="13"/>
        </w:rPr>
      </w:pPr>
    </w:p>
    <w:tbl>
      <w:tblPr>
        <w:tblStyle w:val="TableNormal"/>
        <w:tblW w:w="0" w:type="auto"/>
        <w:tblInd w:w="261" w:type="dxa"/>
        <w:tblBorders>
          <w:top w:val="nil"/>
          <w:left w:val="nil"/>
          <w:bottom w:val="nil"/>
          <w:right w:val="nil"/>
          <w:insideH w:val="nil"/>
          <w:insideV w:val="nil"/>
        </w:tblBorders>
        <w:tblLayout w:type="fixed"/>
        <w:tblLook w:val="01E0" w:firstRow="1" w:lastRow="1" w:firstColumn="1" w:lastColumn="1" w:noHBand="0" w:noVBand="0"/>
      </w:tblPr>
      <w:tblGrid>
        <w:gridCol w:w="10489"/>
      </w:tblGrid>
      <w:tr w:rsidR="009D3319" w:rsidRPr="00971415" w:rsidTr="00663BBF">
        <w:trPr>
          <w:trHeight w:hRule="exact" w:val="432"/>
        </w:trPr>
        <w:tc>
          <w:tcPr>
            <w:tcW w:w="10489" w:type="dxa"/>
            <w:tcBorders>
              <w:top w:val="single" w:sz="18" w:space="0" w:color="231F20"/>
              <w:left w:val="single" w:sz="18" w:space="0" w:color="231F20"/>
              <w:right w:val="single" w:sz="18" w:space="0" w:color="231F20"/>
            </w:tcBorders>
            <w:shd w:val="clear" w:color="auto" w:fill="231F20"/>
          </w:tcPr>
          <w:p w:rsidR="009D3319" w:rsidRPr="00FB1AED" w:rsidRDefault="009D3319" w:rsidP="00FB1AED">
            <w:pPr>
              <w:jc w:val="center"/>
              <w:rPr>
                <w:b/>
                <w:lang w:eastAsia="ja-JP"/>
              </w:rPr>
            </w:pPr>
            <w:r w:rsidRPr="00FB1AED">
              <w:rPr>
                <w:b/>
                <w:lang w:eastAsia="ja-JP"/>
              </w:rPr>
              <w:t>お子さまの病気について当てはまるものにチェックを入れてください。</w:t>
            </w:r>
          </w:p>
        </w:tc>
      </w:tr>
      <w:tr w:rsidR="009D3319" w:rsidRPr="00F913B3" w:rsidTr="0082411A">
        <w:trPr>
          <w:cantSplit/>
          <w:trHeight w:hRule="exact" w:val="11210"/>
        </w:trPr>
        <w:tc>
          <w:tcPr>
            <w:tcW w:w="10489" w:type="dxa"/>
            <w:tcBorders>
              <w:left w:val="nil"/>
              <w:bottom w:val="nil"/>
              <w:right w:val="single" w:sz="18" w:space="0" w:color="auto"/>
            </w:tcBorders>
          </w:tcPr>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3261"/>
              <w:gridCol w:w="2835"/>
              <w:gridCol w:w="2192"/>
            </w:tblGrid>
            <w:tr w:rsidR="00F57981" w:rsidRPr="0096129D" w:rsidTr="00A25786">
              <w:trPr>
                <w:trHeight w:val="330"/>
              </w:trPr>
              <w:tc>
                <w:tcPr>
                  <w:tcW w:w="2579" w:type="dxa"/>
                  <w:tcBorders>
                    <w:top w:val="single" w:sz="12" w:space="0" w:color="auto"/>
                    <w:left w:val="single" w:sz="18" w:space="0" w:color="auto"/>
                    <w:right w:val="single" w:sz="12" w:space="0" w:color="auto"/>
                  </w:tcBorders>
                  <w:vAlign w:val="center"/>
                </w:tcPr>
                <w:p w:rsidR="00F57981" w:rsidRPr="0096129D" w:rsidRDefault="00F57981" w:rsidP="0096129D">
                  <w:pPr>
                    <w:jc w:val="center"/>
                    <w:rPr>
                      <w:rFonts w:ascii="HGPｺﾞｼｯｸM" w:eastAsia="HGPｺﾞｼｯｸM"/>
                    </w:rPr>
                  </w:pPr>
                  <w:r w:rsidRPr="0096129D">
                    <w:rPr>
                      <w:rFonts w:ascii="HGPｺﾞｼｯｸM" w:eastAsia="HGPｺﾞｼｯｸM" w:hint="eastAsia"/>
                    </w:rPr>
                    <w:t>病　　名</w:t>
                  </w:r>
                </w:p>
              </w:tc>
              <w:tc>
                <w:tcPr>
                  <w:tcW w:w="3261" w:type="dxa"/>
                  <w:tcBorders>
                    <w:top w:val="single" w:sz="12" w:space="0" w:color="auto"/>
                    <w:left w:val="single" w:sz="12" w:space="0" w:color="auto"/>
                  </w:tcBorders>
                </w:tcPr>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感冒・感冒様症候群</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扁桃腺炎</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クループ症候群</w:t>
                  </w:r>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気管支炎</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肺炎</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気管支喘息</w:t>
                  </w:r>
                  <w:proofErr w:type="spellEnd"/>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細菌性腸炎</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結膜炎（流角結を含まない）</w:t>
                  </w:r>
                </w:p>
              </w:tc>
              <w:tc>
                <w:tcPr>
                  <w:tcW w:w="2835" w:type="dxa"/>
                  <w:tcBorders>
                    <w:top w:val="single" w:sz="12" w:space="0" w:color="auto"/>
                  </w:tcBorders>
                </w:tcPr>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咽頭結膜熱</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ヘルパンギ―ナ</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手足口病</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伝染性紅斑（りんご病）</w:t>
                  </w:r>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突発性発疹</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中耳炎</w:t>
                  </w:r>
                  <w:proofErr w:type="spellEnd"/>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xml:space="preserve">□　その他（　　　　　</w:t>
                  </w:r>
                  <w:r w:rsidR="00CD6204">
                    <w:rPr>
                      <w:rFonts w:ascii="HGPｺﾞｼｯｸM" w:eastAsia="HGPｺﾞｼｯｸM" w:hint="eastAsia"/>
                      <w:lang w:eastAsia="ja-JP"/>
                    </w:rPr>
                    <w:t xml:space="preserve">　</w:t>
                  </w:r>
                  <w:r w:rsidRPr="0096129D">
                    <w:rPr>
                      <w:rFonts w:ascii="HGPｺﾞｼｯｸM" w:eastAsia="HGPｺﾞｼｯｸM" w:hint="eastAsia"/>
                      <w:lang w:eastAsia="ja-JP"/>
                    </w:rPr>
                    <w:t xml:space="preserve">　）</w:t>
                  </w:r>
                </w:p>
              </w:tc>
              <w:tc>
                <w:tcPr>
                  <w:tcW w:w="2192" w:type="dxa"/>
                  <w:vMerge w:val="restart"/>
                  <w:tcBorders>
                    <w:top w:val="single" w:sz="12" w:space="0" w:color="auto"/>
                    <w:bottom w:val="single" w:sz="12" w:space="0" w:color="auto"/>
                    <w:right w:val="single" w:sz="12" w:space="0" w:color="auto"/>
                  </w:tcBorders>
                </w:tcPr>
                <w:p w:rsidR="00F57981" w:rsidRPr="0096129D" w:rsidRDefault="00F57981" w:rsidP="00663BBF">
                  <w:pPr>
                    <w:rPr>
                      <w:rFonts w:ascii="HGPｺﾞｼｯｸM" w:eastAsia="HGPｺﾞｼｯｸM"/>
                      <w:lang w:eastAsia="ja-JP"/>
                    </w:rPr>
                  </w:pPr>
                  <w:r w:rsidRPr="0096129D">
                    <w:rPr>
                      <w:rFonts w:ascii="HGPｺﾞｼｯｸM" w:eastAsia="HGPｺﾞｼｯｸM" w:hint="eastAsia"/>
                      <w:lang w:eastAsia="ja-JP"/>
                    </w:rPr>
                    <w:t>病名不明の時</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発熱</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下痢</w:t>
                  </w:r>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嘔吐</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咳嗽</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喘鳴</w:t>
                  </w:r>
                  <w:proofErr w:type="spellEnd"/>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発疹</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その他</w:t>
                  </w:r>
                </w:p>
                <w:p w:rsidR="00F57981" w:rsidRPr="0096129D" w:rsidRDefault="00F57981" w:rsidP="00663BBF">
                  <w:pPr>
                    <w:ind w:firstLineChars="100" w:firstLine="220"/>
                    <w:rPr>
                      <w:rFonts w:ascii="HGPｺﾞｼｯｸM" w:eastAsia="HGPｺﾞｼｯｸM"/>
                      <w:lang w:eastAsia="ja-JP"/>
                    </w:rPr>
                  </w:pPr>
                  <w:r w:rsidRPr="0096129D">
                    <w:rPr>
                      <w:rFonts w:ascii="HGPｺﾞｼｯｸM" w:eastAsia="HGPｺﾞｼｯｸM" w:hint="eastAsia"/>
                      <w:lang w:eastAsia="ja-JP"/>
                    </w:rPr>
                    <w:t>（　　　　　　　）</w:t>
                  </w:r>
                </w:p>
              </w:tc>
            </w:tr>
            <w:tr w:rsidR="00F57981" w:rsidRPr="0096129D" w:rsidTr="00A25786">
              <w:trPr>
                <w:trHeight w:val="328"/>
              </w:trPr>
              <w:tc>
                <w:tcPr>
                  <w:tcW w:w="2579" w:type="dxa"/>
                  <w:vMerge w:val="restart"/>
                  <w:tcBorders>
                    <w:left w:val="single" w:sz="18" w:space="0" w:color="auto"/>
                    <w:right w:val="single" w:sz="12" w:space="0" w:color="auto"/>
                  </w:tcBorders>
                </w:tcPr>
                <w:p w:rsidR="00F57981" w:rsidRPr="0096129D" w:rsidRDefault="00F57981" w:rsidP="0096129D">
                  <w:pPr>
                    <w:rPr>
                      <w:rFonts w:ascii="HGPｺﾞｼｯｸM" w:eastAsia="HGPｺﾞｼｯｸM"/>
                      <w:lang w:eastAsia="ja-JP"/>
                    </w:rPr>
                  </w:pPr>
                </w:p>
                <w:p w:rsidR="00F57981" w:rsidRPr="0096129D" w:rsidRDefault="00F57981" w:rsidP="0096129D">
                  <w:pPr>
                    <w:rPr>
                      <w:rFonts w:ascii="HGPｺﾞｼｯｸM" w:eastAsia="HGPｺﾞｼｯｸM"/>
                      <w:lang w:eastAsia="ja-JP"/>
                    </w:rPr>
                  </w:pPr>
                </w:p>
                <w:p w:rsidR="0096129D" w:rsidRDefault="00F57981" w:rsidP="0096129D">
                  <w:pPr>
                    <w:rPr>
                      <w:rFonts w:ascii="HGPｺﾞｼｯｸM" w:eastAsia="HGPｺﾞｼｯｸM"/>
                      <w:lang w:eastAsia="ja-JP"/>
                    </w:rPr>
                  </w:pPr>
                  <w:r w:rsidRPr="0096129D">
                    <w:rPr>
                      <w:rFonts w:ascii="HGPｺﾞｼｯｸM" w:eastAsia="HGPｺﾞｼｯｸM" w:hint="eastAsia"/>
                      <w:lang w:eastAsia="ja-JP"/>
                    </w:rPr>
                    <w:t>※右記の病気は回復期</w:t>
                  </w:r>
                </w:p>
                <w:p w:rsidR="0096129D" w:rsidRDefault="00F57981" w:rsidP="0096129D">
                  <w:pPr>
                    <w:ind w:firstLineChars="100" w:firstLine="220"/>
                    <w:rPr>
                      <w:rFonts w:ascii="HGPｺﾞｼｯｸM" w:eastAsia="HGPｺﾞｼｯｸM"/>
                      <w:lang w:eastAsia="ja-JP"/>
                    </w:rPr>
                  </w:pPr>
                  <w:r w:rsidRPr="0096129D">
                    <w:rPr>
                      <w:rFonts w:ascii="HGPｺﾞｼｯｸM" w:eastAsia="HGPｺﾞｼｯｸM" w:hint="eastAsia"/>
                      <w:lang w:eastAsia="ja-JP"/>
                    </w:rPr>
                    <w:t>にお預かり致しますの</w:t>
                  </w:r>
                </w:p>
                <w:p w:rsidR="0096129D" w:rsidRDefault="00F57981" w:rsidP="0096129D">
                  <w:pPr>
                    <w:ind w:firstLineChars="100" w:firstLine="220"/>
                    <w:rPr>
                      <w:rFonts w:ascii="HGPｺﾞｼｯｸM" w:eastAsia="HGPｺﾞｼｯｸM"/>
                      <w:lang w:eastAsia="ja-JP"/>
                    </w:rPr>
                  </w:pPr>
                  <w:r w:rsidRPr="0096129D">
                    <w:rPr>
                      <w:rFonts w:ascii="HGPｺﾞｼｯｸM" w:eastAsia="HGPｺﾞｼｯｸM" w:hint="eastAsia"/>
                      <w:lang w:eastAsia="ja-JP"/>
                    </w:rPr>
                    <w:t>で病状によってお預か</w:t>
                  </w:r>
                </w:p>
                <w:p w:rsidR="0096129D" w:rsidRDefault="00F57981" w:rsidP="0096129D">
                  <w:pPr>
                    <w:ind w:firstLineChars="100" w:firstLine="220"/>
                    <w:rPr>
                      <w:rFonts w:ascii="HGPｺﾞｼｯｸM" w:eastAsia="HGPｺﾞｼｯｸM"/>
                      <w:lang w:eastAsia="ja-JP"/>
                    </w:rPr>
                  </w:pPr>
                  <w:r w:rsidRPr="0096129D">
                    <w:rPr>
                      <w:rFonts w:ascii="HGPｺﾞｼｯｸM" w:eastAsia="HGPｺﾞｼｯｸM" w:hint="eastAsia"/>
                      <w:lang w:eastAsia="ja-JP"/>
                    </w:rPr>
                    <w:t>りできないこともありま</w:t>
                  </w:r>
                </w:p>
                <w:p w:rsidR="00F57981" w:rsidRPr="0096129D" w:rsidRDefault="00F57981" w:rsidP="0096129D">
                  <w:pPr>
                    <w:ind w:firstLineChars="100" w:firstLine="220"/>
                    <w:rPr>
                      <w:rFonts w:ascii="HGPｺﾞｼｯｸM" w:eastAsia="HGPｺﾞｼｯｸM"/>
                      <w:lang w:eastAsia="ja-JP"/>
                    </w:rPr>
                  </w:pPr>
                  <w:r w:rsidRPr="0096129D">
                    <w:rPr>
                      <w:rFonts w:ascii="HGPｺﾞｼｯｸM" w:eastAsia="HGPｺﾞｼｯｸM" w:hint="eastAsia"/>
                      <w:lang w:eastAsia="ja-JP"/>
                    </w:rPr>
                    <w:t>す。</w:t>
                  </w:r>
                </w:p>
              </w:tc>
              <w:tc>
                <w:tcPr>
                  <w:tcW w:w="6096" w:type="dxa"/>
                  <w:gridSpan w:val="2"/>
                  <w:tcBorders>
                    <w:left w:val="single" w:sz="12" w:space="0" w:color="auto"/>
                    <w:bottom w:val="dashed" w:sz="4" w:space="0" w:color="auto"/>
                  </w:tcBorders>
                </w:tcPr>
                <w:p w:rsidR="00F57981" w:rsidRPr="0096129D" w:rsidRDefault="00F57981" w:rsidP="0096129D">
                  <w:pPr>
                    <w:jc w:val="center"/>
                    <w:rPr>
                      <w:rFonts w:ascii="HGPｺﾞｼｯｸM" w:eastAsia="HGPｺﾞｼｯｸM"/>
                    </w:rPr>
                  </w:pPr>
                  <w:proofErr w:type="spellStart"/>
                  <w:r w:rsidRPr="0096129D">
                    <w:rPr>
                      <w:rFonts w:ascii="HGPｺﾞｼｯｸM" w:eastAsia="HGPｺﾞｼｯｸM" w:hint="eastAsia"/>
                    </w:rPr>
                    <w:t>登園の目安</w:t>
                  </w:r>
                  <w:proofErr w:type="spellEnd"/>
                </w:p>
              </w:tc>
              <w:tc>
                <w:tcPr>
                  <w:tcW w:w="2192" w:type="dxa"/>
                  <w:vMerge/>
                  <w:tcBorders>
                    <w:bottom w:val="single" w:sz="12" w:space="0" w:color="auto"/>
                    <w:right w:val="single" w:sz="12" w:space="0" w:color="auto"/>
                  </w:tcBorders>
                </w:tcPr>
                <w:p w:rsidR="00F57981" w:rsidRPr="0096129D" w:rsidRDefault="00F57981" w:rsidP="0096129D">
                  <w:pPr>
                    <w:rPr>
                      <w:rFonts w:ascii="HGPｺﾞｼｯｸM" w:eastAsia="HGPｺﾞｼｯｸM"/>
                    </w:rPr>
                  </w:pPr>
                </w:p>
              </w:tc>
            </w:tr>
            <w:tr w:rsidR="00F57981" w:rsidRPr="0096129D" w:rsidTr="00A25786">
              <w:trPr>
                <w:trHeight w:val="2969"/>
              </w:trPr>
              <w:tc>
                <w:tcPr>
                  <w:tcW w:w="2579" w:type="dxa"/>
                  <w:vMerge/>
                  <w:tcBorders>
                    <w:left w:val="single" w:sz="18" w:space="0" w:color="auto"/>
                    <w:bottom w:val="single" w:sz="12" w:space="0" w:color="auto"/>
                    <w:right w:val="single" w:sz="12" w:space="0" w:color="auto"/>
                  </w:tcBorders>
                </w:tcPr>
                <w:p w:rsidR="00F57981" w:rsidRPr="0096129D" w:rsidRDefault="00F57981" w:rsidP="0096129D">
                  <w:pPr>
                    <w:rPr>
                      <w:rFonts w:ascii="HGPｺﾞｼｯｸM" w:eastAsia="HGPｺﾞｼｯｸM"/>
                    </w:rPr>
                  </w:pPr>
                </w:p>
              </w:tc>
              <w:tc>
                <w:tcPr>
                  <w:tcW w:w="3261" w:type="dxa"/>
                  <w:tcBorders>
                    <w:top w:val="dashed" w:sz="4" w:space="0" w:color="auto"/>
                    <w:left w:val="single" w:sz="12" w:space="0" w:color="auto"/>
                    <w:bottom w:val="single" w:sz="12" w:space="0" w:color="auto"/>
                  </w:tcBorders>
                </w:tcPr>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溶連菌感染症</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xml:space="preserve">□　</w:t>
                  </w:r>
                  <w:r w:rsidRPr="0096129D">
                    <w:rPr>
                      <w:rFonts w:ascii="HGPｺﾞｼｯｸM" w:eastAsia="HGPｺﾞｼｯｸM" w:hint="eastAsia"/>
                      <w:w w:val="80"/>
                      <w:lang w:eastAsia="ja-JP"/>
                    </w:rPr>
                    <w:t>ウイルス性胃腸炎（疑いを含む）</w:t>
                  </w:r>
                </w:p>
                <w:p w:rsidR="00F57981" w:rsidRPr="0096129D" w:rsidRDefault="00F57981" w:rsidP="0096129D">
                  <w:pPr>
                    <w:ind w:firstLineChars="150" w:firstLine="330"/>
                    <w:rPr>
                      <w:rFonts w:ascii="HGPｺﾞｼｯｸM" w:eastAsia="HGPｺﾞｼｯｸM"/>
                      <w:lang w:eastAsia="ja-JP"/>
                    </w:rPr>
                  </w:pPr>
                  <w:r w:rsidRPr="0096129D">
                    <w:rPr>
                      <w:rFonts w:ascii="HGPｺﾞｼｯｸM" w:eastAsia="HGPｺﾞｼｯｸM" w:hint="eastAsia"/>
                      <w:lang w:eastAsia="ja-JP"/>
                    </w:rPr>
                    <w:t>（□ノロ　 □ロタ  □その他）</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伝染性膿痂疹（とびひ）</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おたふくかぜ</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麻疹</w:t>
                  </w:r>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風疹</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水痘</w:t>
                  </w:r>
                  <w:proofErr w:type="spellEnd"/>
                </w:p>
                <w:p w:rsidR="00F57981" w:rsidRPr="0096129D" w:rsidRDefault="00F57981" w:rsidP="0096129D">
                  <w:pPr>
                    <w:rPr>
                      <w:rFonts w:ascii="HGPｺﾞｼｯｸM" w:eastAsia="HGPｺﾞｼｯｸM"/>
                    </w:rPr>
                  </w:pPr>
                  <w:r w:rsidRPr="0096129D">
                    <w:rPr>
                      <w:rFonts w:ascii="HGPｺﾞｼｯｸM" w:eastAsia="HGPｺﾞｼｯｸM" w:hint="eastAsia"/>
                    </w:rPr>
                    <w:t xml:space="preserve">□　</w:t>
                  </w:r>
                  <w:proofErr w:type="spellStart"/>
                  <w:r w:rsidRPr="0096129D">
                    <w:rPr>
                      <w:rFonts w:ascii="HGPｺﾞｼｯｸM" w:eastAsia="HGPｺﾞｼｯｸM" w:hint="eastAsia"/>
                    </w:rPr>
                    <w:t>流行性角結膜炎</w:t>
                  </w:r>
                  <w:proofErr w:type="spellEnd"/>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インフルエンザ（A型）</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インフルエンザ（B型）</w:t>
                  </w:r>
                </w:p>
              </w:tc>
              <w:tc>
                <w:tcPr>
                  <w:tcW w:w="2835" w:type="dxa"/>
                  <w:tcBorders>
                    <w:top w:val="dashed" w:sz="4" w:space="0" w:color="auto"/>
                    <w:bottom w:val="single" w:sz="12" w:space="0" w:color="auto"/>
                  </w:tcBorders>
                </w:tcPr>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・内服後24時間以上経過</w:t>
                  </w:r>
                </w:p>
                <w:p w:rsidR="00F57981" w:rsidRPr="0096129D" w:rsidRDefault="00F57981" w:rsidP="0096129D">
                  <w:pPr>
                    <w:ind w:left="110" w:hangingChars="50" w:hanging="110"/>
                    <w:rPr>
                      <w:rFonts w:ascii="HGPｺﾞｼｯｸM" w:eastAsia="HGPｺﾞｼｯｸM"/>
                      <w:lang w:eastAsia="ja-JP"/>
                    </w:rPr>
                  </w:pPr>
                  <w:r w:rsidRPr="0096129D">
                    <w:rPr>
                      <w:rFonts w:ascii="HGPｺﾞｼｯｸM" w:eastAsia="HGPｺﾞｼｯｸM" w:hint="eastAsia"/>
                      <w:lang w:eastAsia="ja-JP"/>
                    </w:rPr>
                    <w:t>・嘔吐下痢が治まる傾向で普段の食事が摂れる</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・治療を受け回復傾向</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・全身状態が良好</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・解熱後</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・発疹が消失傾向である</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・痂疲化傾向</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・症状が回復傾向</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・内服後、回復傾向</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・内服後、回復傾向</w:t>
                  </w:r>
                </w:p>
              </w:tc>
              <w:tc>
                <w:tcPr>
                  <w:tcW w:w="2192" w:type="dxa"/>
                  <w:vMerge/>
                  <w:tcBorders>
                    <w:bottom w:val="single" w:sz="12" w:space="0" w:color="auto"/>
                    <w:right w:val="single" w:sz="12" w:space="0" w:color="auto"/>
                  </w:tcBorders>
                </w:tcPr>
                <w:p w:rsidR="00F57981" w:rsidRPr="0096129D" w:rsidRDefault="00F57981" w:rsidP="0096129D">
                  <w:pPr>
                    <w:rPr>
                      <w:rFonts w:ascii="HGPｺﾞｼｯｸM" w:eastAsia="HGPｺﾞｼｯｸM"/>
                      <w:lang w:eastAsia="ja-JP"/>
                    </w:rPr>
                  </w:pPr>
                </w:p>
              </w:tc>
            </w:tr>
            <w:tr w:rsidR="00F57981" w:rsidRPr="0096129D" w:rsidTr="00A25786">
              <w:trPr>
                <w:trHeight w:val="2334"/>
              </w:trPr>
              <w:tc>
                <w:tcPr>
                  <w:tcW w:w="2579" w:type="dxa"/>
                  <w:tcBorders>
                    <w:top w:val="single" w:sz="12" w:space="0" w:color="auto"/>
                    <w:left w:val="single" w:sz="18" w:space="0" w:color="auto"/>
                    <w:bottom w:val="single" w:sz="12" w:space="0" w:color="auto"/>
                    <w:right w:val="single" w:sz="12" w:space="0" w:color="auto"/>
                  </w:tcBorders>
                  <w:vAlign w:val="center"/>
                </w:tcPr>
                <w:p w:rsidR="00F57981" w:rsidRPr="0096129D" w:rsidRDefault="00F57981" w:rsidP="0096129D">
                  <w:pPr>
                    <w:jc w:val="center"/>
                    <w:rPr>
                      <w:rFonts w:ascii="HGPｺﾞｼｯｸM" w:eastAsia="HGPｺﾞｼｯｸM"/>
                    </w:rPr>
                  </w:pPr>
                  <w:proofErr w:type="spellStart"/>
                  <w:r w:rsidRPr="0096129D">
                    <w:rPr>
                      <w:rFonts w:ascii="HGPｺﾞｼｯｸM" w:eastAsia="HGPｺﾞｼｯｸM" w:hint="eastAsia"/>
                    </w:rPr>
                    <w:t>保育室利用の可否</w:t>
                  </w:r>
                  <w:proofErr w:type="spellEnd"/>
                </w:p>
              </w:tc>
              <w:tc>
                <w:tcPr>
                  <w:tcW w:w="8288" w:type="dxa"/>
                  <w:gridSpan w:val="3"/>
                  <w:tcBorders>
                    <w:left w:val="single" w:sz="12" w:space="0" w:color="auto"/>
                    <w:bottom w:val="single" w:sz="12" w:space="0" w:color="auto"/>
                    <w:right w:val="single" w:sz="12" w:space="0" w:color="auto"/>
                  </w:tcBorders>
                  <w:vAlign w:val="center"/>
                </w:tcPr>
                <w:p w:rsidR="0096129D" w:rsidRDefault="0096129D" w:rsidP="0096129D">
                  <w:pPr>
                    <w:rPr>
                      <w:rFonts w:ascii="HGPｺﾞｼｯｸM" w:eastAsia="HGPｺﾞｼｯｸM"/>
                      <w:lang w:eastAsia="ja-JP"/>
                    </w:rPr>
                  </w:pP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可（→下記「病後児保育室を利用できない症状①～⑦」を必ず確認ください。）</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　否</w:t>
                  </w:r>
                </w:p>
                <w:p w:rsidR="00F57981" w:rsidRPr="0096129D" w:rsidRDefault="00F57981" w:rsidP="0096129D">
                  <w:pPr>
                    <w:rPr>
                      <w:rFonts w:ascii="HGPｺﾞｼｯｸM" w:eastAsia="HGPｺﾞｼｯｸM"/>
                      <w:lang w:eastAsia="ja-JP"/>
                    </w:rPr>
                  </w:pP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lang w:eastAsia="ja-JP"/>
                    </w:rPr>
                    <w:t>【病後児保育室を利用できない症状】</w:t>
                  </w:r>
                </w:p>
                <w:p w:rsidR="0096129D" w:rsidRDefault="00F57981" w:rsidP="0096129D">
                  <w:pPr>
                    <w:rPr>
                      <w:rFonts w:ascii="HGPｺﾞｼｯｸM" w:eastAsia="HGPｺﾞｼｯｸM"/>
                      <w:sz w:val="18"/>
                      <w:szCs w:val="18"/>
                      <w:lang w:eastAsia="ja-JP"/>
                    </w:rPr>
                  </w:pPr>
                  <w:r w:rsidRPr="0096129D">
                    <w:rPr>
                      <w:rFonts w:ascii="HGPｺﾞｼｯｸM" w:eastAsia="HGPｺﾞｼｯｸM" w:hint="eastAsia"/>
                      <w:sz w:val="18"/>
                      <w:szCs w:val="18"/>
                      <w:lang w:eastAsia="ja-JP"/>
                    </w:rPr>
                    <w:t>①  伝染性疾患（水痘・風疹・流行性耳下腺炎・インフルエンザ・麻疹・百日咳等）の急性期で他児に</w:t>
                  </w:r>
                </w:p>
                <w:p w:rsidR="00F57981" w:rsidRPr="0096129D" w:rsidRDefault="00F57981" w:rsidP="0096129D">
                  <w:pPr>
                    <w:ind w:firstLineChars="150" w:firstLine="270"/>
                    <w:rPr>
                      <w:rFonts w:ascii="HGPｺﾞｼｯｸM" w:eastAsia="HGPｺﾞｼｯｸM"/>
                      <w:sz w:val="18"/>
                      <w:szCs w:val="18"/>
                      <w:lang w:eastAsia="ja-JP"/>
                    </w:rPr>
                  </w:pPr>
                  <w:r w:rsidRPr="0096129D">
                    <w:rPr>
                      <w:rFonts w:ascii="HGPｺﾞｼｯｸM" w:eastAsia="HGPｺﾞｼｯｸM" w:hint="eastAsia"/>
                      <w:sz w:val="18"/>
                      <w:szCs w:val="18"/>
                      <w:lang w:eastAsia="ja-JP"/>
                    </w:rPr>
                    <w:t>感染の恐れがある場合（伝染性疾患の回復期も含む）</w:t>
                  </w:r>
                </w:p>
                <w:p w:rsidR="00F57981" w:rsidRPr="0096129D" w:rsidRDefault="00F57981" w:rsidP="0096129D">
                  <w:pPr>
                    <w:rPr>
                      <w:rFonts w:ascii="HGPｺﾞｼｯｸM" w:eastAsia="HGPｺﾞｼｯｸM"/>
                      <w:sz w:val="18"/>
                      <w:szCs w:val="18"/>
                      <w:lang w:eastAsia="ja-JP"/>
                    </w:rPr>
                  </w:pPr>
                  <w:r w:rsidRPr="0096129D">
                    <w:rPr>
                      <w:rFonts w:ascii="HGPｺﾞｼｯｸM" w:eastAsia="HGPｺﾞｼｯｸM" w:hint="eastAsia"/>
                      <w:sz w:val="18"/>
                      <w:szCs w:val="18"/>
                      <w:lang w:eastAsia="ja-JP"/>
                    </w:rPr>
                    <w:t>②  喘息がひどく、呼吸困難がある</w:t>
                  </w:r>
                </w:p>
                <w:p w:rsidR="00F57981" w:rsidRPr="0096129D" w:rsidRDefault="00F57981" w:rsidP="0096129D">
                  <w:pPr>
                    <w:rPr>
                      <w:rFonts w:ascii="HGPｺﾞｼｯｸM" w:eastAsia="HGPｺﾞｼｯｸM"/>
                      <w:sz w:val="18"/>
                      <w:szCs w:val="18"/>
                      <w:lang w:eastAsia="ja-JP"/>
                    </w:rPr>
                  </w:pPr>
                  <w:r w:rsidRPr="0096129D">
                    <w:rPr>
                      <w:rFonts w:ascii="HGPｺﾞｼｯｸM" w:eastAsia="HGPｺﾞｼｯｸM" w:hint="eastAsia"/>
                      <w:sz w:val="18"/>
                      <w:szCs w:val="18"/>
                      <w:lang w:eastAsia="ja-JP"/>
                    </w:rPr>
                    <w:t>③  食欲がなく、ほとんど食べたり飲んだり出来ない</w:t>
                  </w:r>
                </w:p>
                <w:p w:rsidR="00F57981" w:rsidRPr="0096129D" w:rsidRDefault="00F57981" w:rsidP="0096129D">
                  <w:pPr>
                    <w:rPr>
                      <w:rFonts w:ascii="HGPｺﾞｼｯｸM" w:eastAsia="HGPｺﾞｼｯｸM"/>
                      <w:sz w:val="18"/>
                      <w:szCs w:val="18"/>
                      <w:lang w:eastAsia="ja-JP"/>
                    </w:rPr>
                  </w:pPr>
                  <w:r w:rsidRPr="0096129D">
                    <w:rPr>
                      <w:rFonts w:ascii="HGPｺﾞｼｯｸM" w:eastAsia="HGPｺﾞｼｯｸM" w:hint="eastAsia"/>
                      <w:sz w:val="18"/>
                      <w:szCs w:val="18"/>
                      <w:lang w:eastAsia="ja-JP"/>
                    </w:rPr>
                    <w:t>④  嘔吐がひどい</w:t>
                  </w:r>
                </w:p>
                <w:p w:rsidR="0096129D" w:rsidRPr="0096129D" w:rsidRDefault="00F57981" w:rsidP="0096129D">
                  <w:pPr>
                    <w:rPr>
                      <w:rFonts w:ascii="HGPｺﾞｼｯｸM" w:eastAsia="HGPｺﾞｼｯｸM"/>
                      <w:sz w:val="18"/>
                      <w:szCs w:val="18"/>
                      <w:lang w:eastAsia="ja-JP"/>
                    </w:rPr>
                  </w:pPr>
                  <w:r w:rsidRPr="0096129D">
                    <w:rPr>
                      <w:rFonts w:ascii="HGPｺﾞｼｯｸM" w:eastAsia="HGPｺﾞｼｯｸM" w:hint="eastAsia"/>
                      <w:sz w:val="18"/>
                      <w:szCs w:val="18"/>
                      <w:lang w:eastAsia="ja-JP"/>
                    </w:rPr>
                    <w:t>⑤  下痢・嘔吐による脱水症状の兆候がある（唇・舌・皮膚の乾燥・粘膜がべとつく・ぐったり</w:t>
                  </w:r>
                </w:p>
                <w:p w:rsidR="00F57981" w:rsidRPr="0096129D" w:rsidRDefault="00F57981" w:rsidP="0096129D">
                  <w:pPr>
                    <w:ind w:firstLineChars="200" w:firstLine="360"/>
                    <w:rPr>
                      <w:rFonts w:ascii="HGPｺﾞｼｯｸM" w:eastAsia="HGPｺﾞｼｯｸM"/>
                      <w:sz w:val="18"/>
                      <w:szCs w:val="18"/>
                      <w:lang w:eastAsia="ja-JP"/>
                    </w:rPr>
                  </w:pPr>
                  <w:r w:rsidRPr="0096129D">
                    <w:rPr>
                      <w:rFonts w:ascii="HGPｺﾞｼｯｸM" w:eastAsia="HGPｺﾞｼｯｸM" w:hint="eastAsia"/>
                      <w:sz w:val="18"/>
                      <w:szCs w:val="18"/>
                      <w:lang w:eastAsia="ja-JP"/>
                    </w:rPr>
                    <w:t>していて元気がない等）</w:t>
                  </w:r>
                </w:p>
                <w:p w:rsidR="00F57981" w:rsidRPr="0096129D" w:rsidRDefault="00F57981" w:rsidP="0096129D">
                  <w:pPr>
                    <w:rPr>
                      <w:rFonts w:ascii="HGPｺﾞｼｯｸM" w:eastAsia="HGPｺﾞｼｯｸM"/>
                      <w:sz w:val="18"/>
                      <w:szCs w:val="18"/>
                      <w:lang w:eastAsia="ja-JP"/>
                    </w:rPr>
                  </w:pPr>
                  <w:r w:rsidRPr="0096129D">
                    <w:rPr>
                      <w:rFonts w:ascii="HGPｺﾞｼｯｸM" w:eastAsia="HGPｺﾞｼｯｸM" w:hint="eastAsia"/>
                      <w:sz w:val="18"/>
                      <w:szCs w:val="18"/>
                      <w:lang w:eastAsia="ja-JP"/>
                    </w:rPr>
                    <w:t>⑥  水様便が頻繁にある</w:t>
                  </w:r>
                </w:p>
                <w:p w:rsidR="00F57981" w:rsidRPr="0096129D" w:rsidRDefault="00F57981" w:rsidP="0096129D">
                  <w:pPr>
                    <w:rPr>
                      <w:rFonts w:ascii="HGPｺﾞｼｯｸM" w:eastAsia="HGPｺﾞｼｯｸM"/>
                      <w:lang w:eastAsia="ja-JP"/>
                    </w:rPr>
                  </w:pPr>
                  <w:r w:rsidRPr="0096129D">
                    <w:rPr>
                      <w:rFonts w:ascii="HGPｺﾞｼｯｸM" w:eastAsia="HGPｺﾞｼｯｸM" w:hint="eastAsia"/>
                      <w:sz w:val="18"/>
                      <w:szCs w:val="18"/>
                      <w:lang w:eastAsia="ja-JP"/>
                    </w:rPr>
                    <w:t>⑦  その他か医師が利用できないと考えられる症状がある</w:t>
                  </w:r>
                </w:p>
              </w:tc>
            </w:tr>
            <w:tr w:rsidR="00F57981" w:rsidRPr="0096129D" w:rsidTr="00A25786">
              <w:trPr>
                <w:trHeight w:val="1831"/>
              </w:trPr>
              <w:tc>
                <w:tcPr>
                  <w:tcW w:w="2579" w:type="dxa"/>
                  <w:tcBorders>
                    <w:left w:val="single" w:sz="18" w:space="0" w:color="auto"/>
                    <w:bottom w:val="single" w:sz="12" w:space="0" w:color="auto"/>
                    <w:right w:val="single" w:sz="12" w:space="0" w:color="auto"/>
                  </w:tcBorders>
                  <w:vAlign w:val="center"/>
                </w:tcPr>
                <w:p w:rsidR="00663BBF" w:rsidRPr="00663BBF" w:rsidRDefault="00663BBF" w:rsidP="0096129D">
                  <w:pPr>
                    <w:jc w:val="center"/>
                    <w:rPr>
                      <w:rFonts w:ascii="HGPｺﾞｼｯｸM" w:eastAsia="HGPｺﾞｼｯｸM"/>
                      <w:sz w:val="4"/>
                      <w:lang w:eastAsia="ja-JP"/>
                    </w:rPr>
                  </w:pPr>
                </w:p>
                <w:p w:rsidR="00F57981" w:rsidRPr="0096129D" w:rsidRDefault="00F57981" w:rsidP="0096129D">
                  <w:pPr>
                    <w:jc w:val="center"/>
                    <w:rPr>
                      <w:rFonts w:ascii="HGPｺﾞｼｯｸM" w:eastAsia="HGPｺﾞｼｯｸM"/>
                      <w:lang w:eastAsia="ja-JP"/>
                    </w:rPr>
                  </w:pPr>
                  <w:r w:rsidRPr="0096129D">
                    <w:rPr>
                      <w:rFonts w:ascii="HGPｺﾞｼｯｸM" w:eastAsia="HGPｺﾞｼｯｸM" w:hint="eastAsia"/>
                      <w:lang w:eastAsia="ja-JP"/>
                    </w:rPr>
                    <w:t>その他の</w:t>
                  </w:r>
                </w:p>
                <w:p w:rsidR="00F57981" w:rsidRPr="0096129D" w:rsidRDefault="00F57981" w:rsidP="0096129D">
                  <w:pPr>
                    <w:jc w:val="center"/>
                    <w:rPr>
                      <w:rFonts w:ascii="HGPｺﾞｼｯｸM" w:eastAsia="HGPｺﾞｼｯｸM"/>
                      <w:lang w:eastAsia="ja-JP"/>
                    </w:rPr>
                  </w:pPr>
                  <w:r w:rsidRPr="0096129D">
                    <w:rPr>
                      <w:rFonts w:ascii="HGPｺﾞｼｯｸM" w:eastAsia="HGPｺﾞｼｯｸM" w:hint="eastAsia"/>
                      <w:lang w:eastAsia="ja-JP"/>
                    </w:rPr>
                    <w:t>注意事項</w:t>
                  </w:r>
                </w:p>
              </w:tc>
              <w:tc>
                <w:tcPr>
                  <w:tcW w:w="8288" w:type="dxa"/>
                  <w:gridSpan w:val="3"/>
                  <w:tcBorders>
                    <w:left w:val="single" w:sz="12" w:space="0" w:color="auto"/>
                    <w:bottom w:val="single" w:sz="12" w:space="0" w:color="auto"/>
                    <w:right w:val="single" w:sz="12" w:space="0" w:color="auto"/>
                  </w:tcBorders>
                </w:tcPr>
                <w:p w:rsidR="00F57981" w:rsidRPr="0096129D" w:rsidRDefault="00F57981" w:rsidP="0096129D">
                  <w:pPr>
                    <w:rPr>
                      <w:rFonts w:ascii="HGPｺﾞｼｯｸM" w:eastAsia="HGPｺﾞｼｯｸM"/>
                      <w:color w:val="FF0000"/>
                      <w:lang w:eastAsia="ja-JP"/>
                    </w:rPr>
                  </w:pPr>
                </w:p>
              </w:tc>
            </w:tr>
          </w:tbl>
          <w:p w:rsidR="007D1DD1" w:rsidRPr="00FB1AED" w:rsidRDefault="0082411A" w:rsidP="00FB1AED">
            <w:pPr>
              <w:jc w:val="center"/>
              <w:rPr>
                <w:rFonts w:asciiTheme="majorEastAsia" w:eastAsiaTheme="majorEastAsia" w:hAnsiTheme="majorEastAsia"/>
                <w:b/>
                <w:lang w:eastAsia="ja-JP"/>
              </w:rPr>
            </w:pPr>
            <w:r>
              <w:rPr>
                <w:rFonts w:ascii="HGPｺﾞｼｯｸM" w:eastAsia="HGPｺﾞｼｯｸM" w:hint="eastAsia"/>
                <w:noProof/>
                <w:lang w:eastAsia="ja-JP"/>
              </w:rPr>
              <mc:AlternateContent>
                <mc:Choice Requires="wps">
                  <w:drawing>
                    <wp:anchor distT="0" distB="0" distL="114300" distR="114300" simplePos="0" relativeHeight="503304368" behindDoc="0" locked="0" layoutInCell="1" allowOverlap="1">
                      <wp:simplePos x="0" y="0"/>
                      <wp:positionH relativeFrom="column">
                        <wp:posOffset>3810</wp:posOffset>
                      </wp:positionH>
                      <wp:positionV relativeFrom="paragraph">
                        <wp:posOffset>-65405</wp:posOffset>
                      </wp:positionV>
                      <wp:extent cx="6648450" cy="0"/>
                      <wp:effectExtent l="0" t="19050" r="19050" b="19050"/>
                      <wp:wrapNone/>
                      <wp:docPr id="9" name="直線コネクタ 9"/>
                      <wp:cNvGraphicFramePr/>
                      <a:graphic xmlns:a="http://schemas.openxmlformats.org/drawingml/2006/main">
                        <a:graphicData uri="http://schemas.microsoft.com/office/word/2010/wordprocessingShape">
                          <wps:wsp>
                            <wps:cNvCnPr/>
                            <wps:spPr>
                              <a:xfrm flipV="1">
                                <a:off x="0" y="0"/>
                                <a:ext cx="66484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C493A" id="直線コネクタ 9" o:spid="_x0000_s1026" style="position:absolute;left:0;text-align:left;flip:y;z-index:50330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15pt" to="52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" strokecolor="black [3040]" strokeweight="2.25pt"/>
                  </w:pict>
                </mc:Fallback>
              </mc:AlternateContent>
            </w:r>
          </w:p>
        </w:tc>
      </w:tr>
    </w:tbl>
    <w:p w:rsidR="00971415" w:rsidRDefault="00971415" w:rsidP="00971415">
      <w:pPr>
        <w:pStyle w:val="a3"/>
        <w:ind w:left="0"/>
        <w:jc w:val="center"/>
        <w:rPr>
          <w:rFonts w:asciiTheme="majorEastAsia" w:eastAsiaTheme="majorEastAsia" w:hAnsiTheme="majorEastAsia"/>
          <w:b/>
          <w:sz w:val="20"/>
          <w:lang w:eastAsia="ja-JP"/>
        </w:rPr>
      </w:pPr>
    </w:p>
    <w:p w:rsidR="009D3319" w:rsidRPr="00971415" w:rsidRDefault="00971415" w:rsidP="00971415">
      <w:pPr>
        <w:pStyle w:val="a3"/>
        <w:ind w:left="0"/>
        <w:jc w:val="center"/>
        <w:rPr>
          <w:rFonts w:asciiTheme="majorEastAsia" w:eastAsiaTheme="majorEastAsia" w:hAnsiTheme="majorEastAsia"/>
          <w:b/>
          <w:sz w:val="20"/>
          <w:lang w:eastAsia="ja-JP"/>
        </w:rPr>
      </w:pPr>
      <w:r w:rsidRPr="00971415">
        <w:rPr>
          <w:rFonts w:asciiTheme="majorEastAsia" w:eastAsiaTheme="majorEastAsia" w:hAnsiTheme="majorEastAsia" w:hint="eastAsia"/>
          <w:b/>
          <w:sz w:val="20"/>
          <w:lang w:eastAsia="ja-JP"/>
        </w:rPr>
        <w:lastRenderedPageBreak/>
        <w:t>※与薬依頼は別紙「与薬依頼票（保護者記載）」の提出をお願い致します。</w:t>
      </w:r>
    </w:p>
    <w:sectPr w:rsidR="009D3319" w:rsidRPr="00971415" w:rsidSect="009F2C42">
      <w:headerReference w:type="even" r:id="rId7"/>
      <w:headerReference w:type="default" r:id="rId8"/>
      <w:footerReference w:type="even" r:id="rId9"/>
      <w:footerReference w:type="default" r:id="rId10"/>
      <w:headerReference w:type="first" r:id="rId11"/>
      <w:footerReference w:type="first" r:id="rId12"/>
      <w:type w:val="continuous"/>
      <w:pgSz w:w="11910" w:h="16840"/>
      <w:pgMar w:top="397" w:right="301" w:bottom="397" w:left="510" w:header="39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E67" w:rsidRDefault="000F4E67" w:rsidP="00EA2E38">
      <w:r>
        <w:separator/>
      </w:r>
    </w:p>
  </w:endnote>
  <w:endnote w:type="continuationSeparator" w:id="0">
    <w:p w:rsidR="000F4E67" w:rsidRDefault="000F4E67" w:rsidP="00EA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57" w:rsidRDefault="007345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57" w:rsidRDefault="0073455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57" w:rsidRDefault="007345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E67" w:rsidRDefault="000F4E67" w:rsidP="00EA2E38">
      <w:r>
        <w:separator/>
      </w:r>
    </w:p>
  </w:footnote>
  <w:footnote w:type="continuationSeparator" w:id="0">
    <w:p w:rsidR="000F4E67" w:rsidRDefault="000F4E67" w:rsidP="00EA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57" w:rsidRDefault="007345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rsidR="003F2D6E" w:rsidRPr="00734557" w:rsidRDefault="009F2C42" w:rsidP="003F2D6E">
    <w:pPr>
      <w:pStyle w:val="a8"/>
      <w:jc w:val="right"/>
      <w:rPr>
        <w:rFonts w:ascii="HG丸ｺﾞｼｯｸM-PRO" w:eastAsia="HG丸ｺﾞｼｯｸM-PRO" w:hAnsi="HG丸ｺﾞｼｯｸM-PRO"/>
        <w:sz w:val="18"/>
        <w:szCs w:val="18"/>
        <w:lang w:eastAsia="ja-JP"/>
      </w:rPr>
    </w:pPr>
    <w:r w:rsidRPr="00734557">
      <w:rPr>
        <w:rFonts w:ascii="HG丸ｺﾞｼｯｸM-PRO" w:eastAsia="HG丸ｺﾞｼｯｸM-PRO" w:hAnsi="HG丸ｺﾞｼｯｸM-PRO"/>
        <w:sz w:val="18"/>
        <w:szCs w:val="18"/>
        <w:lang w:eastAsia="ja-JP"/>
      </w:rPr>
      <w:fldChar w:fldCharType="begin"/>
    </w:r>
    <w:r w:rsidRPr="00734557">
      <w:rPr>
        <w:rFonts w:ascii="HG丸ｺﾞｼｯｸM-PRO" w:eastAsia="HG丸ｺﾞｼｯｸM-PRO" w:hAnsi="HG丸ｺﾞｼｯｸM-PRO" w:cs="Times New Roman"/>
        <w:sz w:val="18"/>
        <w:szCs w:val="18"/>
        <w:lang w:eastAsia="ja-JP"/>
      </w:rPr>
      <w:instrText xml:space="preserve"> </w:instrText>
    </w:r>
    <w:r w:rsidRPr="00734557">
      <w:rPr>
        <w:rFonts w:ascii="HG丸ｺﾞｼｯｸM-PRO" w:eastAsia="HG丸ｺﾞｼｯｸM-PRO" w:hAnsi="HG丸ｺﾞｼｯｸM-PRO" w:cs="Times New Roman" w:hint="eastAsia"/>
        <w:sz w:val="18"/>
        <w:szCs w:val="18"/>
        <w:lang w:eastAsia="ja-JP"/>
      </w:rPr>
      <w:instrText>FILENAME \* MERGEFORMAT</w:instrText>
    </w:r>
    <w:r w:rsidRPr="00734557">
      <w:rPr>
        <w:rFonts w:ascii="HG丸ｺﾞｼｯｸM-PRO" w:eastAsia="HG丸ｺﾞｼｯｸM-PRO" w:hAnsi="HG丸ｺﾞｼｯｸM-PRO" w:cs="Times New Roman"/>
        <w:sz w:val="18"/>
        <w:szCs w:val="18"/>
        <w:lang w:eastAsia="ja-JP"/>
      </w:rPr>
      <w:instrText xml:space="preserve"> </w:instrText>
    </w:r>
    <w:r w:rsidRPr="00734557">
      <w:rPr>
        <w:rFonts w:ascii="HG丸ｺﾞｼｯｸM-PRO" w:eastAsia="HG丸ｺﾞｼｯｸM-PRO" w:hAnsi="HG丸ｺﾞｼｯｸM-PRO"/>
        <w:sz w:val="18"/>
        <w:szCs w:val="18"/>
        <w:lang w:eastAsia="ja-JP"/>
      </w:rPr>
      <w:fldChar w:fldCharType="separate"/>
    </w:r>
    <w:r w:rsidRPr="00734557">
      <w:rPr>
        <w:rFonts w:ascii="HG丸ｺﾞｼｯｸM-PRO" w:eastAsia="HG丸ｺﾞｼｯｸM-PRO" w:hAnsi="HG丸ｺﾞｼｯｸM-PRO" w:cs="Times New Roman" w:hint="eastAsia"/>
        <w:noProof/>
        <w:sz w:val="18"/>
        <w:szCs w:val="18"/>
        <w:lang w:eastAsia="ja-JP"/>
      </w:rPr>
      <w:t>②医師連絡票</w:t>
    </w:r>
    <w:r w:rsidRPr="00734557">
      <w:rPr>
        <w:rFonts w:ascii="HG丸ｺﾞｼｯｸM-PRO" w:eastAsia="HG丸ｺﾞｼｯｸM-PRO" w:hAnsi="HG丸ｺﾞｼｯｸM-PRO" w:cs="Times New Roman"/>
        <w:noProof/>
        <w:sz w:val="18"/>
        <w:szCs w:val="18"/>
        <w:lang w:eastAsia="ja-JP"/>
      </w:rPr>
      <w:t>(ぶらん)_190314.docx</w:t>
    </w:r>
    <w:r w:rsidRPr="00734557">
      <w:rPr>
        <w:rFonts w:ascii="HG丸ｺﾞｼｯｸM-PRO" w:eastAsia="HG丸ｺﾞｼｯｸM-PRO" w:hAnsi="HG丸ｺﾞｼｯｸM-PRO"/>
        <w:sz w:val="18"/>
        <w:szCs w:val="18"/>
        <w:lang w:eastAsia="ja-JP"/>
      </w:rPr>
      <w:fldChar w:fldCharType="end"/>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57" w:rsidRDefault="0073455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DB"/>
    <w:rsid w:val="000201BD"/>
    <w:rsid w:val="00035E19"/>
    <w:rsid w:val="000734EA"/>
    <w:rsid w:val="000B0E1E"/>
    <w:rsid w:val="000D5C39"/>
    <w:rsid w:val="000E35D1"/>
    <w:rsid w:val="000F4E67"/>
    <w:rsid w:val="001259E9"/>
    <w:rsid w:val="00155259"/>
    <w:rsid w:val="00165F70"/>
    <w:rsid w:val="001D651B"/>
    <w:rsid w:val="001F6D3B"/>
    <w:rsid w:val="002B78AA"/>
    <w:rsid w:val="002E07FC"/>
    <w:rsid w:val="002E36F3"/>
    <w:rsid w:val="002F0FA5"/>
    <w:rsid w:val="003008CE"/>
    <w:rsid w:val="003307BE"/>
    <w:rsid w:val="0036199E"/>
    <w:rsid w:val="003937F8"/>
    <w:rsid w:val="003A4A7B"/>
    <w:rsid w:val="003F2D6E"/>
    <w:rsid w:val="00414867"/>
    <w:rsid w:val="004757F8"/>
    <w:rsid w:val="00485369"/>
    <w:rsid w:val="00485DA7"/>
    <w:rsid w:val="004B7952"/>
    <w:rsid w:val="004D71C1"/>
    <w:rsid w:val="004F044B"/>
    <w:rsid w:val="00536B8F"/>
    <w:rsid w:val="00562BD4"/>
    <w:rsid w:val="0057717E"/>
    <w:rsid w:val="005A6941"/>
    <w:rsid w:val="005C6937"/>
    <w:rsid w:val="005E2123"/>
    <w:rsid w:val="00600D2A"/>
    <w:rsid w:val="00663BBF"/>
    <w:rsid w:val="006B7E35"/>
    <w:rsid w:val="006D59F1"/>
    <w:rsid w:val="00732A98"/>
    <w:rsid w:val="00734557"/>
    <w:rsid w:val="0074786C"/>
    <w:rsid w:val="00772F58"/>
    <w:rsid w:val="007760BD"/>
    <w:rsid w:val="00792BC3"/>
    <w:rsid w:val="007B0450"/>
    <w:rsid w:val="007D1DD1"/>
    <w:rsid w:val="0082411A"/>
    <w:rsid w:val="00834A26"/>
    <w:rsid w:val="00835EED"/>
    <w:rsid w:val="00893E15"/>
    <w:rsid w:val="0089769C"/>
    <w:rsid w:val="008B54DC"/>
    <w:rsid w:val="00914997"/>
    <w:rsid w:val="00920C79"/>
    <w:rsid w:val="00935CB3"/>
    <w:rsid w:val="0096129D"/>
    <w:rsid w:val="00963FB1"/>
    <w:rsid w:val="00971415"/>
    <w:rsid w:val="00986ADB"/>
    <w:rsid w:val="0099313C"/>
    <w:rsid w:val="009B22C0"/>
    <w:rsid w:val="009C2F54"/>
    <w:rsid w:val="009D3319"/>
    <w:rsid w:val="009F2C42"/>
    <w:rsid w:val="00A00F37"/>
    <w:rsid w:val="00A25786"/>
    <w:rsid w:val="00A2602A"/>
    <w:rsid w:val="00A446B7"/>
    <w:rsid w:val="00AA31FE"/>
    <w:rsid w:val="00AB5365"/>
    <w:rsid w:val="00AD7F29"/>
    <w:rsid w:val="00B263A0"/>
    <w:rsid w:val="00B517DF"/>
    <w:rsid w:val="00B661D5"/>
    <w:rsid w:val="00B8702A"/>
    <w:rsid w:val="00BD4023"/>
    <w:rsid w:val="00BE6B82"/>
    <w:rsid w:val="00C04040"/>
    <w:rsid w:val="00C1333E"/>
    <w:rsid w:val="00C13663"/>
    <w:rsid w:val="00C2446F"/>
    <w:rsid w:val="00CA351D"/>
    <w:rsid w:val="00CB0D4C"/>
    <w:rsid w:val="00CD6204"/>
    <w:rsid w:val="00CE074A"/>
    <w:rsid w:val="00D066AC"/>
    <w:rsid w:val="00D20245"/>
    <w:rsid w:val="00D27A87"/>
    <w:rsid w:val="00D42004"/>
    <w:rsid w:val="00D569C2"/>
    <w:rsid w:val="00D8342F"/>
    <w:rsid w:val="00D95F1A"/>
    <w:rsid w:val="00DC7B8D"/>
    <w:rsid w:val="00DD2B76"/>
    <w:rsid w:val="00DD6A1F"/>
    <w:rsid w:val="00DE4D6A"/>
    <w:rsid w:val="00E071BD"/>
    <w:rsid w:val="00E0747C"/>
    <w:rsid w:val="00E135F4"/>
    <w:rsid w:val="00E862F3"/>
    <w:rsid w:val="00EA2E38"/>
    <w:rsid w:val="00EA5E2B"/>
    <w:rsid w:val="00EE52B9"/>
    <w:rsid w:val="00F304F1"/>
    <w:rsid w:val="00F57981"/>
    <w:rsid w:val="00F60D8D"/>
    <w:rsid w:val="00F769DC"/>
    <w:rsid w:val="00F930A4"/>
    <w:rsid w:val="00FA5F30"/>
    <w:rsid w:val="00FB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F5E7B02-DF6A-448D-A0CD-F67BDE1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line="296" w:lineRule="exact"/>
      <w:ind w:left="110"/>
      <w:outlineLvl w:val="0"/>
    </w:pPr>
    <w:rPr>
      <w:rFonts w:ascii="Microsoft YaHei" w:eastAsia="Microsoft YaHei" w:hAnsi="Microsoft YaHei" w:cs="Microsoft YaHe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
      <w:ind w:left="110"/>
    </w:pPr>
    <w:rPr>
      <w:rFonts w:ascii="SimSun" w:eastAsia="SimSun" w:hAnsi="SimSun" w:cs="SimSun"/>
      <w:sz w:val="18"/>
      <w:szCs w:val="18"/>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F04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044B"/>
    <w:rPr>
      <w:rFonts w:asciiTheme="majorHAnsi" w:eastAsiaTheme="majorEastAsia" w:hAnsiTheme="majorHAnsi" w:cstheme="majorBidi"/>
      <w:sz w:val="18"/>
      <w:szCs w:val="18"/>
    </w:rPr>
  </w:style>
  <w:style w:type="paragraph" w:styleId="a8">
    <w:name w:val="header"/>
    <w:basedOn w:val="a"/>
    <w:link w:val="a9"/>
    <w:uiPriority w:val="99"/>
    <w:unhideWhenUsed/>
    <w:rsid w:val="00EA2E38"/>
    <w:pPr>
      <w:tabs>
        <w:tab w:val="center" w:pos="4252"/>
        <w:tab w:val="right" w:pos="8504"/>
      </w:tabs>
      <w:snapToGrid w:val="0"/>
    </w:pPr>
  </w:style>
  <w:style w:type="character" w:customStyle="1" w:styleId="a9">
    <w:name w:val="ヘッダー (文字)"/>
    <w:basedOn w:val="a0"/>
    <w:link w:val="a8"/>
    <w:uiPriority w:val="99"/>
    <w:rsid w:val="00EA2E38"/>
    <w:rPr>
      <w:rFonts w:ascii="PMingLiU" w:eastAsia="PMingLiU" w:hAnsi="PMingLiU" w:cs="PMingLiU"/>
    </w:rPr>
  </w:style>
  <w:style w:type="paragraph" w:styleId="aa">
    <w:name w:val="footer"/>
    <w:basedOn w:val="a"/>
    <w:link w:val="ab"/>
    <w:uiPriority w:val="99"/>
    <w:unhideWhenUsed/>
    <w:rsid w:val="00EA2E38"/>
    <w:pPr>
      <w:tabs>
        <w:tab w:val="center" w:pos="4252"/>
        <w:tab w:val="right" w:pos="8504"/>
      </w:tabs>
      <w:snapToGrid w:val="0"/>
    </w:pPr>
  </w:style>
  <w:style w:type="character" w:customStyle="1" w:styleId="ab">
    <w:name w:val="フッター (文字)"/>
    <w:basedOn w:val="a0"/>
    <w:link w:val="aa"/>
    <w:uiPriority w:val="99"/>
    <w:rsid w:val="00EA2E38"/>
    <w:rPr>
      <w:rFonts w:ascii="PMingLiU" w:eastAsia="PMingLiU" w:hAnsi="PMingLiU" w:cs="PMingLiU"/>
    </w:rPr>
  </w:style>
  <w:style w:type="character" w:customStyle="1" w:styleId="a4">
    <w:name w:val="本文 (文字)"/>
    <w:basedOn w:val="a0"/>
    <w:link w:val="a3"/>
    <w:uiPriority w:val="1"/>
    <w:rsid w:val="009D3319"/>
    <w:rPr>
      <w:rFonts w:ascii="SimSun" w:eastAsia="SimSun" w:hAnsi="SimSun" w:cs="SimSun"/>
      <w:sz w:val="18"/>
      <w:szCs w:val="18"/>
    </w:rPr>
  </w:style>
  <w:style w:type="table" w:styleId="ac">
    <w:name w:val="Table Grid"/>
    <w:basedOn w:val="a1"/>
    <w:uiPriority w:val="59"/>
    <w:rsid w:val="009D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369A-E84F-4115-8866-1D71B711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単品_保育資料(与薬依頼票)★_160311</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単品_保育資料(与薬依頼票)★_160311</dc:title>
  <dc:creator>kids14</dc:creator>
  <cp:lastModifiedBy>【労務】山口</cp:lastModifiedBy>
  <cp:revision>20</cp:revision>
  <cp:lastPrinted>2019-03-14T11:46:00Z</cp:lastPrinted>
  <dcterms:created xsi:type="dcterms:W3CDTF">2019-03-14T09:33:00Z</dcterms:created>
  <dcterms:modified xsi:type="dcterms:W3CDTF">2019-03-22T04:49:00Z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Adobe Illustrator CS6 (Windows)</vt:lpwstr>
  </property>
  <property fmtid="{D5CDD505-2E9C-101B-9397-08002B2CF9AE}" pid="4" name="LastSaved">
    <vt:filetime>2017-01-25T00:00:00Z</vt:filetime>
  </property>
</Properties>
</file>